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885768" w:rsidRPr="00EA4EDC" w:rsidRDefault="00885768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электрической энергии</w:t>
      </w:r>
    </w:p>
    <w:p w:rsid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58A" w:rsidRDefault="007556F1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в отношении </w:t>
      </w:r>
      <w:r w:rsidR="004E6D4D" w:rsidRPr="004E6D4D">
        <w:rPr>
          <w:rFonts w:ascii="Times New Roman" w:hAnsi="Times New Roman"/>
          <w:sz w:val="24"/>
          <w:szCs w:val="24"/>
        </w:rPr>
        <w:t xml:space="preserve">зоны деятельности ГП </w:t>
      </w:r>
      <w:r w:rsidR="00CC558A">
        <w:rPr>
          <w:rFonts w:ascii="Times New Roman" w:hAnsi="Times New Roman"/>
          <w:sz w:val="24"/>
          <w:szCs w:val="24"/>
        </w:rPr>
        <w:t>АО «АтомЭнергоСбыт» (филиал «КолАтомЭнергоСбыт»)</w:t>
      </w:r>
    </w:p>
    <w:p w:rsidR="007556F1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на территории Мурманской области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7556F1" w:rsidRPr="004E6D4D">
        <w:rPr>
          <w:rFonts w:ascii="Times New Roman" w:hAnsi="Times New Roman"/>
          <w:sz w:val="24"/>
          <w:szCs w:val="24"/>
        </w:rPr>
        <w:t xml:space="preserve">ГТП </w:t>
      </w:r>
      <w:r w:rsidR="007556F1" w:rsidRPr="004E6D4D">
        <w:rPr>
          <w:rFonts w:ascii="Times New Roman" w:hAnsi="Times New Roman"/>
          <w:sz w:val="24"/>
          <w:szCs w:val="24"/>
          <w:lang w:val="en-US"/>
        </w:rPr>
        <w:t>P</w:t>
      </w:r>
      <w:r w:rsidRPr="004E6D4D">
        <w:rPr>
          <w:rFonts w:ascii="Times New Roman" w:hAnsi="Times New Roman"/>
          <w:sz w:val="24"/>
          <w:szCs w:val="24"/>
          <w:lang w:val="en-US"/>
        </w:rPr>
        <w:t>KOLENER</w:t>
      </w:r>
    </w:p>
    <w:p w:rsidR="004E6D4D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071" w:type="dxa"/>
        <w:jc w:val="center"/>
        <w:tblLook w:val="04A0" w:firstRow="1" w:lastRow="0" w:firstColumn="1" w:lastColumn="0" w:noHBand="0" w:noVBand="1"/>
      </w:tblPr>
      <w:tblGrid>
        <w:gridCol w:w="2071"/>
        <w:gridCol w:w="8000"/>
      </w:tblGrid>
      <w:tr w:rsidR="00CC558A" w:rsidRPr="00CC558A" w:rsidTr="00D92677">
        <w:trPr>
          <w:trHeight w:val="610"/>
          <w:jc w:val="center"/>
        </w:trPr>
        <w:tc>
          <w:tcPr>
            <w:tcW w:w="2071" w:type="dxa"/>
            <w:vAlign w:val="center"/>
          </w:tcPr>
          <w:p w:rsidR="00CC558A" w:rsidRPr="00CC558A" w:rsidRDefault="00CC558A" w:rsidP="00B66993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>Месяц 2015 г.</w:t>
            </w:r>
          </w:p>
        </w:tc>
        <w:tc>
          <w:tcPr>
            <w:tcW w:w="8000" w:type="dxa"/>
            <w:vAlign w:val="center"/>
          </w:tcPr>
          <w:p w:rsidR="00CC558A" w:rsidRPr="00CC558A" w:rsidRDefault="00CC558A" w:rsidP="00B66993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7556F1" w:rsidTr="00D92677">
        <w:trPr>
          <w:trHeight w:val="2853"/>
          <w:jc w:val="center"/>
        </w:trPr>
        <w:tc>
          <w:tcPr>
            <w:tcW w:w="2071" w:type="dxa"/>
          </w:tcPr>
          <w:p w:rsidR="007556F1" w:rsidRDefault="007556F1" w:rsidP="00EA4E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2015 г.</w:t>
            </w:r>
          </w:p>
        </w:tc>
        <w:tc>
          <w:tcPr>
            <w:tcW w:w="8000" w:type="dxa"/>
          </w:tcPr>
          <w:p w:rsidR="007556F1" w:rsidRDefault="007556F1" w:rsidP="007556F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вободные договоры купли-продажи электрической энергии, подлежащие  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7556F1" w:rsidRDefault="007556F1" w:rsidP="007556F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B73EBF" w:rsidTr="00D92677">
        <w:trPr>
          <w:trHeight w:val="2853"/>
          <w:jc w:val="center"/>
        </w:trPr>
        <w:tc>
          <w:tcPr>
            <w:tcW w:w="2071" w:type="dxa"/>
          </w:tcPr>
          <w:p w:rsidR="00B73EBF" w:rsidRDefault="00B73EBF" w:rsidP="004958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2015 г.</w:t>
            </w:r>
          </w:p>
        </w:tc>
        <w:tc>
          <w:tcPr>
            <w:tcW w:w="8000" w:type="dxa"/>
          </w:tcPr>
          <w:p w:rsidR="00B73EBF" w:rsidRDefault="00B73EBF" w:rsidP="00495876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вободные договоры купли-продажи электрической энергии, подлежащие  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B73EBF" w:rsidRDefault="00B73EBF" w:rsidP="0049587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E32CA6" w:rsidTr="00D92677">
        <w:trPr>
          <w:trHeight w:val="2853"/>
          <w:jc w:val="center"/>
        </w:trPr>
        <w:tc>
          <w:tcPr>
            <w:tcW w:w="2071" w:type="dxa"/>
          </w:tcPr>
          <w:p w:rsidR="00E32CA6" w:rsidRDefault="00E32CA6" w:rsidP="008816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2015 г.</w:t>
            </w:r>
          </w:p>
        </w:tc>
        <w:tc>
          <w:tcPr>
            <w:tcW w:w="8000" w:type="dxa"/>
          </w:tcPr>
          <w:p w:rsidR="00E32CA6" w:rsidRDefault="00E32CA6" w:rsidP="00881652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вободные договоры купли-продажи электрической энергии, подлежащие  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E32CA6" w:rsidRDefault="00E32CA6" w:rsidP="0088165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557326" w:rsidTr="00D92677">
        <w:trPr>
          <w:trHeight w:val="2853"/>
          <w:jc w:val="center"/>
        </w:trPr>
        <w:tc>
          <w:tcPr>
            <w:tcW w:w="2071" w:type="dxa"/>
          </w:tcPr>
          <w:p w:rsidR="00557326" w:rsidRDefault="00557326" w:rsidP="00731B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2015 г.</w:t>
            </w:r>
          </w:p>
        </w:tc>
        <w:tc>
          <w:tcPr>
            <w:tcW w:w="8000" w:type="dxa"/>
          </w:tcPr>
          <w:p w:rsidR="00557326" w:rsidRDefault="00557326" w:rsidP="00731B9A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вободные договоры купли-продажи электрической энергии, подлежащие  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557326" w:rsidRDefault="00557326" w:rsidP="00731B9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8829B7" w:rsidTr="00D92677">
        <w:trPr>
          <w:trHeight w:val="2853"/>
          <w:jc w:val="center"/>
        </w:trPr>
        <w:tc>
          <w:tcPr>
            <w:tcW w:w="2071" w:type="dxa"/>
          </w:tcPr>
          <w:p w:rsidR="008829B7" w:rsidRDefault="008829B7" w:rsidP="00845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Июнь 2015 г.</w:t>
            </w:r>
          </w:p>
        </w:tc>
        <w:tc>
          <w:tcPr>
            <w:tcW w:w="8000" w:type="dxa"/>
          </w:tcPr>
          <w:p w:rsidR="008829B7" w:rsidRDefault="008829B7" w:rsidP="0084503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вободные договоры купли-продажи электрической энергии, подлежащие  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8829B7" w:rsidRDefault="008829B7" w:rsidP="0084503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690F3C" w:rsidTr="00D92677">
        <w:trPr>
          <w:trHeight w:val="2853"/>
          <w:jc w:val="center"/>
        </w:trPr>
        <w:tc>
          <w:tcPr>
            <w:tcW w:w="2071" w:type="dxa"/>
          </w:tcPr>
          <w:p w:rsidR="00690F3C" w:rsidRDefault="00690F3C" w:rsidP="00690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2015 г.</w:t>
            </w:r>
          </w:p>
        </w:tc>
        <w:tc>
          <w:tcPr>
            <w:tcW w:w="8000" w:type="dxa"/>
          </w:tcPr>
          <w:p w:rsidR="00690F3C" w:rsidRDefault="00690F3C" w:rsidP="00690F3C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690F3C" w:rsidRDefault="00690F3C" w:rsidP="00690F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5532E8" w:rsidTr="00D92677">
        <w:trPr>
          <w:trHeight w:val="2853"/>
          <w:jc w:val="center"/>
        </w:trPr>
        <w:tc>
          <w:tcPr>
            <w:tcW w:w="2071" w:type="dxa"/>
          </w:tcPr>
          <w:p w:rsidR="005532E8" w:rsidRDefault="005532E8" w:rsidP="005532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2015 г.</w:t>
            </w:r>
          </w:p>
        </w:tc>
        <w:tc>
          <w:tcPr>
            <w:tcW w:w="8000" w:type="dxa"/>
          </w:tcPr>
          <w:p w:rsidR="005532E8" w:rsidRDefault="005532E8" w:rsidP="005532E8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5532E8" w:rsidRDefault="005532E8" w:rsidP="005532E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245640" w:rsidTr="00D92677">
        <w:trPr>
          <w:trHeight w:val="2853"/>
          <w:jc w:val="center"/>
        </w:trPr>
        <w:tc>
          <w:tcPr>
            <w:tcW w:w="2071" w:type="dxa"/>
          </w:tcPr>
          <w:p w:rsidR="00245640" w:rsidRDefault="00245640" w:rsidP="00245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2015 г.</w:t>
            </w:r>
          </w:p>
        </w:tc>
        <w:tc>
          <w:tcPr>
            <w:tcW w:w="8000" w:type="dxa"/>
          </w:tcPr>
          <w:p w:rsidR="00245640" w:rsidRDefault="00245640" w:rsidP="00BE7DC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245640" w:rsidRDefault="00245640" w:rsidP="00BE7DC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1C75E7" w:rsidTr="00D92677">
        <w:trPr>
          <w:trHeight w:val="2853"/>
          <w:jc w:val="center"/>
        </w:trPr>
        <w:tc>
          <w:tcPr>
            <w:tcW w:w="2071" w:type="dxa"/>
          </w:tcPr>
          <w:p w:rsidR="001C75E7" w:rsidRDefault="001C75E7" w:rsidP="002E29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2015 г.</w:t>
            </w:r>
          </w:p>
        </w:tc>
        <w:tc>
          <w:tcPr>
            <w:tcW w:w="8000" w:type="dxa"/>
          </w:tcPr>
          <w:p w:rsidR="001C75E7" w:rsidRDefault="001C75E7" w:rsidP="002E29FA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1C75E7" w:rsidRDefault="001C75E7" w:rsidP="002E29F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D92677" w:rsidTr="00D92677">
        <w:tblPrEx>
          <w:jc w:val="left"/>
        </w:tblPrEx>
        <w:trPr>
          <w:trHeight w:val="2853"/>
        </w:trPr>
        <w:tc>
          <w:tcPr>
            <w:tcW w:w="2071" w:type="dxa"/>
          </w:tcPr>
          <w:p w:rsidR="00D92677" w:rsidRDefault="00D92677" w:rsidP="00F7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 2015 г.</w:t>
            </w:r>
          </w:p>
        </w:tc>
        <w:tc>
          <w:tcPr>
            <w:tcW w:w="8000" w:type="dxa"/>
          </w:tcPr>
          <w:p w:rsidR="00D92677" w:rsidRDefault="00D92677" w:rsidP="00F77C54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D92677" w:rsidRDefault="00D92677" w:rsidP="00F77C5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D960A9" w:rsidTr="00D960A9">
        <w:tblPrEx>
          <w:jc w:val="left"/>
        </w:tblPrEx>
        <w:trPr>
          <w:trHeight w:val="2853"/>
        </w:trPr>
        <w:tc>
          <w:tcPr>
            <w:tcW w:w="2071" w:type="dxa"/>
          </w:tcPr>
          <w:p w:rsidR="00D960A9" w:rsidRDefault="00D960A9" w:rsidP="00E441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2015 г.</w:t>
            </w:r>
          </w:p>
        </w:tc>
        <w:tc>
          <w:tcPr>
            <w:tcW w:w="8000" w:type="dxa"/>
          </w:tcPr>
          <w:p w:rsidR="00D960A9" w:rsidRDefault="00D960A9" w:rsidP="00E4410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D960A9" w:rsidRDefault="00D960A9" w:rsidP="00E4410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  <w:bookmarkStart w:id="0" w:name="_GoBack"/>
        <w:bookmarkEnd w:id="0"/>
      </w:tr>
    </w:tbl>
    <w:p w:rsidR="007556F1" w:rsidRDefault="007556F1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7556F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1407D2"/>
    <w:rsid w:val="00177376"/>
    <w:rsid w:val="001C75E7"/>
    <w:rsid w:val="00245640"/>
    <w:rsid w:val="00383CD7"/>
    <w:rsid w:val="00435B12"/>
    <w:rsid w:val="004462B8"/>
    <w:rsid w:val="004548EE"/>
    <w:rsid w:val="004E6D4D"/>
    <w:rsid w:val="0050187B"/>
    <w:rsid w:val="005532E8"/>
    <w:rsid w:val="00557326"/>
    <w:rsid w:val="0058191F"/>
    <w:rsid w:val="00690F3C"/>
    <w:rsid w:val="006A784E"/>
    <w:rsid w:val="00737A5D"/>
    <w:rsid w:val="007556F1"/>
    <w:rsid w:val="007D5A63"/>
    <w:rsid w:val="008829B7"/>
    <w:rsid w:val="00885768"/>
    <w:rsid w:val="008B4B04"/>
    <w:rsid w:val="008C7A71"/>
    <w:rsid w:val="008D5177"/>
    <w:rsid w:val="00932EDC"/>
    <w:rsid w:val="00985BF1"/>
    <w:rsid w:val="009A4063"/>
    <w:rsid w:val="00AB7B73"/>
    <w:rsid w:val="00AD0537"/>
    <w:rsid w:val="00B73EBF"/>
    <w:rsid w:val="00BE5365"/>
    <w:rsid w:val="00C602CA"/>
    <w:rsid w:val="00CC558A"/>
    <w:rsid w:val="00D92677"/>
    <w:rsid w:val="00D960A9"/>
    <w:rsid w:val="00DB196F"/>
    <w:rsid w:val="00E32CA6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0CFEE-BBEC-4EAB-BBB3-46BAC292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EBA84-E7CE-4A39-B030-0B0D2C0B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Сибгатуллина Валерия Александровна</cp:lastModifiedBy>
  <cp:revision>15</cp:revision>
  <dcterms:created xsi:type="dcterms:W3CDTF">2015-03-17T08:28:00Z</dcterms:created>
  <dcterms:modified xsi:type="dcterms:W3CDTF">2016-01-12T12:45:00Z</dcterms:modified>
</cp:coreProperties>
</file>